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2506" w:firstLineChars="700"/>
        <w:textAlignment w:val="baseline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19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60" w:lineRule="exact"/>
        <w:ind w:firstLine="602" w:firstLineChars="100"/>
        <w:jc w:val="center"/>
        <w:textAlignment w:val="baseline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66"/>
          <w:sz w:val="47"/>
          <w:szCs w:val="47"/>
        </w:rPr>
        <w:t>推荐论文登记表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60" w:lineRule="exact"/>
        <w:ind w:left="1519" w:firstLine="584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报送单位(盖章):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20" w:firstLineChars="200"/>
        <w:textAlignment w:val="baseline"/>
      </w:pPr>
    </w:p>
    <w:tbl>
      <w:tblPr>
        <w:tblStyle w:val="5"/>
        <w:tblW w:w="14036" w:type="dxa"/>
        <w:tblInd w:w="14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4187"/>
        <w:gridCol w:w="1989"/>
        <w:gridCol w:w="2838"/>
        <w:gridCol w:w="1988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460" w:lineRule="exact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41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460" w:lineRule="exact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论</w:t>
            </w:r>
            <w:r>
              <w:rPr>
                <w:rFonts w:ascii="宋体" w:hAnsi="宋体" w:eastAsia="宋体" w:cs="宋体"/>
                <w:spacing w:val="4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文</w:t>
            </w:r>
            <w:r>
              <w:rPr>
                <w:rFonts w:hint="eastAsia" w:ascii="宋体" w:hAnsi="宋体" w:eastAsia="宋体" w:cs="宋体"/>
                <w:spacing w:val="-5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题</w:t>
            </w:r>
            <w:r>
              <w:rPr>
                <w:rFonts w:ascii="宋体" w:hAnsi="宋体" w:eastAsia="宋体" w:cs="宋体"/>
                <w:spacing w:val="5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目</w:t>
            </w:r>
          </w:p>
        </w:tc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460" w:lineRule="exact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作</w:t>
            </w:r>
            <w:r>
              <w:rPr>
                <w:rFonts w:ascii="宋体" w:hAnsi="宋体" w:eastAsia="宋体" w:cs="宋体"/>
                <w:spacing w:val="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者</w:t>
            </w:r>
          </w:p>
        </w:tc>
        <w:tc>
          <w:tcPr>
            <w:tcW w:w="28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460" w:lineRule="exact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作者单位</w:t>
            </w:r>
          </w:p>
        </w:tc>
        <w:tc>
          <w:tcPr>
            <w:tcW w:w="19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460" w:lineRule="exact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职务职称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460" w:lineRule="exact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81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41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83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2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1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41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83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2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1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41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83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2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14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41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83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198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  <w:tc>
          <w:tcPr>
            <w:tcW w:w="222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textAlignment w:val="baseline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460" w:lineRule="exact"/>
        <w:ind w:left="1569"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注：“序号”按照认定的文章质量编号排序，最优者排在第1号，次之排在第2号，以此类推。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460" w:lineRule="exact"/>
        <w:ind w:left="1530" w:firstLine="492" w:firstLineChars="200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7"/>
          <w:position w:val="-4"/>
          <w:sz w:val="28"/>
          <w:szCs w:val="28"/>
        </w:rPr>
        <w:t xml:space="preserve">联系人：                                </w:t>
      </w:r>
      <w:r>
        <w:rPr>
          <w:rFonts w:ascii="楷体" w:hAnsi="楷体" w:eastAsia="楷体" w:cs="楷体"/>
          <w:spacing w:val="-17"/>
          <w:sz w:val="28"/>
          <w:szCs w:val="28"/>
        </w:rPr>
        <w:t>联系电话：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                            </w:t>
      </w:r>
      <w:r>
        <w:rPr>
          <w:rFonts w:ascii="楷体" w:hAnsi="楷体" w:eastAsia="楷体" w:cs="楷体"/>
          <w:spacing w:val="-17"/>
          <w:position w:val="4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ascii="楷体" w:hAnsi="楷体" w:eastAsia="楷体" w:cs="楷体"/>
          <w:sz w:val="28"/>
          <w:szCs w:val="28"/>
        </w:rPr>
        <w:sectPr>
          <w:pgSz w:w="16500" w:h="11610"/>
          <w:pgMar w:top="986" w:right="1039" w:bottom="400" w:left="0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60" w:lineRule="exact"/>
        <w:textAlignment w:val="baseline"/>
        <w:rPr>
          <w:spacing w:val="35"/>
          <w:sz w:val="32"/>
          <w:szCs w:val="32"/>
        </w:rPr>
      </w:pPr>
      <w:r>
        <w:rPr>
          <w:spacing w:val="35"/>
          <w:sz w:val="32"/>
          <w:szCs w:val="32"/>
        </w:rPr>
        <w:t>附 件 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60" w:lineRule="exact"/>
        <w:jc w:val="center"/>
        <w:textAlignment w:val="baseline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63"/>
          <w:sz w:val="46"/>
          <w:szCs w:val="46"/>
        </w:rPr>
        <w:t>论文作者信息表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60" w:lineRule="exact"/>
        <w:ind w:firstLine="4830" w:firstLineChars="2100"/>
        <w:textAlignment w:val="baseline"/>
        <w:rPr>
          <w:rFonts w:hint="eastAsia" w:ascii="宋体" w:hAnsi="宋体" w:eastAsia="宋体" w:cs="宋体"/>
          <w:sz w:val="16"/>
          <w:szCs w:val="16"/>
          <w:lang w:eastAsia="zh-CN"/>
        </w:rPr>
      </w:pPr>
      <w:r>
        <w:rPr>
          <w:rFonts w:ascii="宋体" w:hAnsi="宋体" w:eastAsia="宋体" w:cs="宋体"/>
          <w:spacing w:val="-25"/>
          <w:sz w:val="28"/>
          <w:szCs w:val="28"/>
        </w:rPr>
        <w:t>填表时间：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5"/>
          <w:sz w:val="28"/>
          <w:szCs w:val="28"/>
        </w:rPr>
        <w:t>年</w:t>
      </w:r>
      <w:r>
        <w:rPr>
          <w:rFonts w:ascii="宋体" w:hAnsi="宋体" w:eastAsia="宋体" w:cs="宋体"/>
          <w:spacing w:val="2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5"/>
          <w:sz w:val="28"/>
          <w:szCs w:val="28"/>
        </w:rPr>
        <w:t>月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日</w:t>
      </w:r>
    </w:p>
    <w:tbl>
      <w:tblPr>
        <w:tblStyle w:val="5"/>
        <w:tblpPr w:leftFromText="180" w:rightFromText="180" w:vertAnchor="text" w:horzAnchor="page" w:tblpX="1661" w:tblpY="138"/>
        <w:tblOverlap w:val="never"/>
        <w:tblW w:w="8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528"/>
        <w:gridCol w:w="1379"/>
        <w:gridCol w:w="1508"/>
        <w:gridCol w:w="1399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姓</w:t>
            </w:r>
            <w:r>
              <w:rPr>
                <w:rFonts w:ascii="宋体" w:hAnsi="宋体" w:eastAsia="宋体" w:cs="宋体"/>
                <w:spacing w:val="6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名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性</w:t>
            </w:r>
            <w:r>
              <w:rPr>
                <w:rFonts w:ascii="宋体" w:hAnsi="宋体" w:eastAsia="宋体" w:cs="宋体"/>
                <w:spacing w:val="2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别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3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出生年月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民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族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籍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贯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3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政治面貌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毕业院校</w:t>
            </w:r>
          </w:p>
        </w:tc>
        <w:tc>
          <w:tcPr>
            <w:tcW w:w="2907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学历/学位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907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职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务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8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职</w:t>
            </w:r>
            <w:r>
              <w:rPr>
                <w:rFonts w:ascii="宋体" w:hAnsi="宋体" w:eastAsia="宋体" w:cs="宋体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称</w:t>
            </w:r>
          </w:p>
        </w:tc>
        <w:tc>
          <w:tcPr>
            <w:tcW w:w="2907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  <w:tc>
          <w:tcPr>
            <w:tcW w:w="1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4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联系方式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1373" w:type="dxa"/>
            <w:textDirection w:val="tbRlV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460" w:lineRule="exact"/>
              <w:ind w:left="0" w:leftChars="0" w:firstLine="1072" w:firstLineChars="40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个</w:t>
            </w:r>
            <w:r>
              <w:rPr>
                <w:rFonts w:ascii="宋体" w:hAnsi="宋体" w:eastAsia="宋体" w:cs="宋体"/>
                <w:spacing w:val="37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人</w:t>
            </w:r>
            <w:r>
              <w:rPr>
                <w:rFonts w:ascii="宋体" w:hAnsi="宋体" w:eastAsia="宋体" w:cs="宋体"/>
                <w:spacing w:val="3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简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介</w:t>
            </w:r>
          </w:p>
        </w:tc>
        <w:tc>
          <w:tcPr>
            <w:tcW w:w="7387" w:type="dxa"/>
            <w:gridSpan w:val="5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20" w:firstLineChars="200"/>
              <w:jc w:val="center"/>
              <w:textAlignment w:val="baseline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20" w:firstLineChars="20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460" w:lineRule="exact"/>
        <w:ind w:left="29"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注：每篇推荐论文的第一作者需填写此表，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2060" w:h="16800"/>
          <w:pgMar w:top="1428" w:right="1625" w:bottom="1172" w:left="1660" w:header="0" w:footer="1013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39"/>
      <w:rPr>
        <w:rFonts w:ascii="宋体" w:hAnsi="宋体" w:eastAsia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WZhODIwZTU5YTg0ZjI2MTk4Nzc1NmE1ZDZjNTEifQ=="/>
  </w:docVars>
  <w:rsids>
    <w:rsidRoot w:val="00000000"/>
    <w:rsid w:val="658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2024-03-04T11:01:09Z</dcterms:created>
  <dc:creator>Administrator</dc:creator>
  <cp:lastModifiedBy>云飞</cp:lastModifiedBy>
  <dcterms:modified xsi:type="dcterms:W3CDTF">2024-03-04T11:01:24Z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141A2D729202400CB3256B7E63F7530C_12</vt:lpwstr>
  </property>
</Properties>
</file>